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B350AFA" w14:textId="77777777" w:rsidR="002A5F19" w:rsidRPr="00AF6273" w:rsidRDefault="002A5F19" w:rsidP="002A5F19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УТВЕРЖДАЮ</w:t>
      </w:r>
    </w:p>
    <w:p w14:paraId="5CF2D85C" w14:textId="77777777" w:rsidR="002A5F19" w:rsidRPr="00AF6273" w:rsidRDefault="002A5F19" w:rsidP="002A5F19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 xml:space="preserve">Заместитель директора </w:t>
      </w:r>
    </w:p>
    <w:p w14:paraId="6B631C75" w14:textId="77777777" w:rsidR="002A5F19" w:rsidRPr="00AF6273" w:rsidRDefault="002A5F19" w:rsidP="002A5F19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по учебно-методической работе</w:t>
      </w:r>
    </w:p>
    <w:p w14:paraId="5447A8F1" w14:textId="77777777" w:rsidR="002A5F19" w:rsidRPr="00AF6273" w:rsidRDefault="002A5F19" w:rsidP="002A5F19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________________ Елькина З.Д.</w:t>
      </w:r>
    </w:p>
    <w:p w14:paraId="5C2909E1" w14:textId="77777777" w:rsidR="002A5F19" w:rsidRPr="00AF6273" w:rsidRDefault="002A5F19" w:rsidP="002A5F19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«01» марта 2021г.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55FE2146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3614E1">
        <w:rPr>
          <w:rFonts w:ascii="Times New Roman" w:hAnsi="Times New Roman" w:cs="Times New Roman"/>
          <w:b/>
          <w:bCs/>
          <w:caps/>
          <w:sz w:val="28"/>
          <w:szCs w:val="28"/>
        </w:rPr>
        <w:t>1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Разработка и создание дизайна рекламной продукции»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09B475CB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4C304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108EAAEC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04608F">
        <w:rPr>
          <w:rFonts w:ascii="Times New Roman" w:hAnsi="Times New Roman" w:cs="Times New Roman"/>
          <w:caps/>
        </w:rPr>
        <w:t>1</w:t>
      </w:r>
      <w:r w:rsidR="0074285E" w:rsidRPr="0074285E">
        <w:rPr>
          <w:rFonts w:ascii="Times New Roman" w:hAnsi="Times New Roman" w:cs="Times New Roman"/>
          <w:caps/>
        </w:rPr>
        <w:t xml:space="preserve"> </w:t>
      </w:r>
      <w:bookmarkStart w:id="1" w:name="_Hlk118894986"/>
      <w:r w:rsidR="0074285E" w:rsidRPr="0074285E">
        <w:rPr>
          <w:rFonts w:ascii="Times New Roman" w:hAnsi="Times New Roman" w:cs="Times New Roman"/>
          <w:caps/>
        </w:rPr>
        <w:t>«</w:t>
      </w:r>
      <w:r w:rsidR="0004608F">
        <w:rPr>
          <w:rFonts w:ascii="Times New Roman" w:hAnsi="Times New Roman" w:cs="Times New Roman"/>
        </w:rPr>
        <w:t>Разработка и создание дизайна рекламной продукции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1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2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2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47A8FFCF" w14:textId="77777777" w:rsidR="00DA09A5" w:rsidRDefault="00DA09A5" w:rsidP="00DA09A5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787C3E2" w14:textId="7B0CABA9" w:rsidR="00DA09A5" w:rsidRPr="00DA09A5" w:rsidRDefault="00DA09A5" w:rsidP="00DA09A5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DA09A5">
        <w:rPr>
          <w:rFonts w:ascii="Times New Roman" w:hAnsi="Times New Roman" w:cs="Times New Roman"/>
        </w:rPr>
        <w:t>Автор – составитель:</w:t>
      </w:r>
      <w:r w:rsidR="008017E0">
        <w:rPr>
          <w:rFonts w:ascii="Times New Roman" w:hAnsi="Times New Roman" w:cs="Times New Roman"/>
        </w:rPr>
        <w:t xml:space="preserve"> Карнаухова Л.И</w:t>
      </w:r>
      <w:r w:rsidRPr="00DA09A5">
        <w:rPr>
          <w:rFonts w:ascii="Times New Roman" w:hAnsi="Times New Roman" w:cs="Times New Roman"/>
        </w:rPr>
        <w:t xml:space="preserve">., старший преподаватель. </w:t>
      </w:r>
    </w:p>
    <w:p w14:paraId="1E728CD8" w14:textId="77777777" w:rsidR="00DA09A5" w:rsidRPr="00DA09A5" w:rsidRDefault="00DA09A5" w:rsidP="00DA09A5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3F0ADBDE" w14:textId="5DCA1330" w:rsidR="00D96907" w:rsidRDefault="00DA09A5" w:rsidP="00DA09A5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DA09A5">
        <w:rPr>
          <w:rFonts w:ascii="Times New Roman" w:hAnsi="Times New Roman" w:cs="Times New Roman"/>
        </w:rPr>
        <w:t xml:space="preserve">Рабочая программа профессионального модуля рассмотрена и одобрена на заседании кафедры дизайна, протокол № </w:t>
      </w:r>
      <w:r w:rsidR="004C3042">
        <w:rPr>
          <w:rFonts w:ascii="Times New Roman" w:hAnsi="Times New Roman" w:cs="Times New Roman"/>
        </w:rPr>
        <w:t>3</w:t>
      </w:r>
      <w:r w:rsidRPr="00DA09A5">
        <w:rPr>
          <w:rFonts w:ascii="Times New Roman" w:hAnsi="Times New Roman" w:cs="Times New Roman"/>
        </w:rPr>
        <w:t xml:space="preserve"> от 1</w:t>
      </w:r>
      <w:r w:rsidR="004C3042">
        <w:rPr>
          <w:rFonts w:ascii="Times New Roman" w:hAnsi="Times New Roman" w:cs="Times New Roman"/>
        </w:rPr>
        <w:t>5</w:t>
      </w:r>
      <w:r w:rsidRPr="00DA09A5">
        <w:rPr>
          <w:rFonts w:ascii="Times New Roman" w:hAnsi="Times New Roman" w:cs="Times New Roman"/>
        </w:rPr>
        <w:t>.02.202</w:t>
      </w:r>
      <w:r w:rsidR="004C3042">
        <w:rPr>
          <w:rFonts w:ascii="Times New Roman" w:hAnsi="Times New Roman" w:cs="Times New Roman"/>
        </w:rPr>
        <w:t>1</w:t>
      </w:r>
    </w:p>
    <w:p w14:paraId="5DFF49BF" w14:textId="77777777" w:rsidR="008B13AE" w:rsidRDefault="008B13AE" w:rsidP="008B13AE">
      <w:pPr>
        <w:pStyle w:val="af4"/>
        <w:rPr>
          <w:rStyle w:val="31"/>
          <w:rFonts w:eastAsia="Tahoma"/>
          <w:sz w:val="24"/>
          <w:szCs w:val="24"/>
        </w:rPr>
      </w:pPr>
    </w:p>
    <w:p w14:paraId="25BD1F6C" w14:textId="77777777" w:rsidR="008B13AE" w:rsidRPr="008B13AE" w:rsidRDefault="008B13AE" w:rsidP="008B13AE">
      <w:pPr>
        <w:pStyle w:val="af4"/>
        <w:numPr>
          <w:ilvl w:val="0"/>
          <w:numId w:val="3"/>
        </w:numPr>
        <w:spacing w:line="360" w:lineRule="auto"/>
        <w:jc w:val="both"/>
        <w:rPr>
          <w:rFonts w:eastAsia="Calibri"/>
          <w:kern w:val="28"/>
          <w:sz w:val="28"/>
          <w:szCs w:val="28"/>
        </w:rPr>
      </w:pPr>
      <w:r w:rsidRPr="008B13AE">
        <w:rPr>
          <w:rFonts w:eastAsia="Calibri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41F7E454" w14:textId="77777777" w:rsidR="008B13AE" w:rsidRPr="003B0031" w:rsidRDefault="008B13AE" w:rsidP="00DA09A5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3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4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4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5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5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2EE90399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A20413">
        <w:rPr>
          <w:sz w:val="24"/>
          <w:szCs w:val="24"/>
        </w:rPr>
        <w:t>1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«Разработка и создание дизайна рекламной продукции»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7612006A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01.01 Художественное проектирование рекламного продукта</w:t>
      </w:r>
      <w:r>
        <w:rPr>
          <w:sz w:val="24"/>
          <w:szCs w:val="24"/>
        </w:rPr>
        <w:t>;</w:t>
      </w:r>
    </w:p>
    <w:p w14:paraId="2BA6DB38" w14:textId="323B5656" w:rsidR="00A20413" w:rsidRPr="00CD2E10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01.02 Разработка творческой концепции рекламного продукта.</w:t>
      </w: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6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6"/>
    </w:p>
    <w:p w14:paraId="49C3036A" w14:textId="77777777" w:rsidR="00C92BD4" w:rsidRPr="00C92BD4" w:rsidRDefault="00C92BD4" w:rsidP="00AA6B81">
      <w:pPr>
        <w:pStyle w:val="310"/>
        <w:tabs>
          <w:tab w:val="left" w:pos="1407"/>
        </w:tabs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AA6B81">
      <w:pPr>
        <w:pStyle w:val="310"/>
        <w:tabs>
          <w:tab w:val="left" w:pos="1407"/>
        </w:tabs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AA6B81">
      <w:pPr>
        <w:autoSpaceDE w:val="0"/>
        <w:autoSpaceDN w:val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AA6B81">
      <w:pPr>
        <w:pStyle w:val="310"/>
        <w:tabs>
          <w:tab w:val="left" w:pos="1407"/>
        </w:tabs>
        <w:ind w:left="0" w:firstLine="709"/>
        <w:jc w:val="both"/>
      </w:pPr>
    </w:p>
    <w:p w14:paraId="53EF2201" w14:textId="59E8DDB5" w:rsidR="00257F93" w:rsidRDefault="00257F93" w:rsidP="00AA6B81">
      <w:pPr>
        <w:pStyle w:val="310"/>
        <w:numPr>
          <w:ilvl w:val="1"/>
          <w:numId w:val="5"/>
        </w:numPr>
        <w:tabs>
          <w:tab w:val="left" w:pos="1407"/>
        </w:tabs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AA6B81">
      <w:pPr>
        <w:pStyle w:val="af2"/>
        <w:spacing w:after="0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BE44A0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4D16165E" w14:textId="77777777" w:rsidR="005A2243" w:rsidRPr="005A2243" w:rsidRDefault="005A2243" w:rsidP="00BE44A0">
      <w:pPr>
        <w:pStyle w:val="af4"/>
        <w:numPr>
          <w:ilvl w:val="0"/>
          <w:numId w:val="16"/>
        </w:numPr>
        <w:ind w:hanging="357"/>
        <w:jc w:val="both"/>
      </w:pPr>
      <w:r w:rsidRPr="005A2243">
        <w:t>выбора художественной формы реализации рекламной идеи;</w:t>
      </w:r>
    </w:p>
    <w:p w14:paraId="6364F375" w14:textId="77777777" w:rsidR="005A2243" w:rsidRPr="005A2243" w:rsidRDefault="005A2243" w:rsidP="00BE44A0">
      <w:pPr>
        <w:pStyle w:val="af4"/>
        <w:numPr>
          <w:ilvl w:val="0"/>
          <w:numId w:val="16"/>
        </w:numPr>
        <w:ind w:hanging="357"/>
        <w:jc w:val="both"/>
      </w:pPr>
      <w:r w:rsidRPr="005A2243">
        <w:t>создания визуального образа с рекламными функциями;</w:t>
      </w:r>
    </w:p>
    <w:p w14:paraId="155D6859" w14:textId="77777777" w:rsidR="005A2243" w:rsidRPr="005A2243" w:rsidRDefault="005A2243" w:rsidP="00BE44A0">
      <w:pPr>
        <w:pStyle w:val="af4"/>
        <w:numPr>
          <w:ilvl w:val="0"/>
          <w:numId w:val="16"/>
        </w:numPr>
        <w:ind w:hanging="357"/>
        <w:jc w:val="both"/>
      </w:pPr>
      <w:r w:rsidRPr="005A2243">
        <w:t>художественного конструирования рекламных продуктов по заданию;</w:t>
      </w:r>
    </w:p>
    <w:p w14:paraId="3C48B554" w14:textId="569E6389" w:rsidR="007F5358" w:rsidRPr="007F5358" w:rsidRDefault="007F5358" w:rsidP="00BE44A0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6891083C" w14:textId="77777777" w:rsidR="005A2243" w:rsidRPr="00B81508" w:rsidRDefault="005A2243" w:rsidP="00BE44A0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осуществлять поиск различных решений при создании рекламного продукта, услуги;</w:t>
      </w:r>
    </w:p>
    <w:p w14:paraId="1EF5E627" w14:textId="77777777" w:rsidR="005A2243" w:rsidRPr="00B81508" w:rsidRDefault="005A2243" w:rsidP="00BE44A0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разрабатывать композиционное решение рекламного продукта;</w:t>
      </w:r>
    </w:p>
    <w:p w14:paraId="5A8B1F69" w14:textId="77777777" w:rsidR="005A2243" w:rsidRPr="00B81508" w:rsidRDefault="005A2243" w:rsidP="00BE44A0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 xml:space="preserve">использовать выразительные и художественно-изобразительные средства при </w:t>
      </w:r>
      <w:r w:rsidRPr="00B81508">
        <w:rPr>
          <w:rFonts w:ascii="Times New Roman" w:hAnsi="Times New Roman" w:cs="Times New Roman"/>
          <w:sz w:val="24"/>
          <w:szCs w:val="24"/>
        </w:rPr>
        <w:lastRenderedPageBreak/>
        <w:t>моделировании рекламы;</w:t>
      </w:r>
    </w:p>
    <w:p w14:paraId="2640F6A8" w14:textId="77777777" w:rsidR="005A2243" w:rsidRPr="00B81508" w:rsidRDefault="005A2243" w:rsidP="00BE44A0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составлять рекламные тексты;</w:t>
      </w:r>
    </w:p>
    <w:p w14:paraId="1F430B37" w14:textId="77777777" w:rsidR="007F5358" w:rsidRPr="007F5358" w:rsidRDefault="007F5358" w:rsidP="00BE44A0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4A143497" w14:textId="24453FBD" w:rsidR="002E4125" w:rsidRPr="00B81508" w:rsidRDefault="002E4125" w:rsidP="00BE44A0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выразительные и художественно-изобразительные средства рекламы;</w:t>
      </w:r>
    </w:p>
    <w:p w14:paraId="04325302" w14:textId="77777777" w:rsidR="002E4125" w:rsidRPr="00B81508" w:rsidRDefault="002E4125" w:rsidP="00BE44A0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приемы и принципы составления рекламного текста;</w:t>
      </w:r>
    </w:p>
    <w:p w14:paraId="19A73883" w14:textId="77777777" w:rsidR="002E4125" w:rsidRPr="00B81508" w:rsidRDefault="002E4125" w:rsidP="00BE44A0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композицию, шрифтовую и художественную графики в рекламе;</w:t>
      </w:r>
    </w:p>
    <w:p w14:paraId="3F2FC9B0" w14:textId="77777777" w:rsidR="002E4125" w:rsidRPr="00B81508" w:rsidRDefault="002E4125" w:rsidP="00BE44A0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методы проектирования рекламного продукта;</w:t>
      </w:r>
    </w:p>
    <w:p w14:paraId="4A83620A" w14:textId="27594572" w:rsidR="002E4125" w:rsidRPr="002E4125" w:rsidRDefault="002E4125" w:rsidP="00BE44A0">
      <w:pPr>
        <w:pStyle w:val="af4"/>
        <w:numPr>
          <w:ilvl w:val="0"/>
          <w:numId w:val="18"/>
        </w:numPr>
        <w:ind w:firstLine="273"/>
        <w:jc w:val="both"/>
        <w:rPr>
          <w:i/>
          <w:iCs/>
        </w:rPr>
      </w:pPr>
      <w:r w:rsidRPr="002E4125">
        <w:t>методы психологического воздействия на потребителя.</w:t>
      </w:r>
    </w:p>
    <w:p w14:paraId="0E32C8C3" w14:textId="77777777" w:rsidR="00647A75" w:rsidRDefault="00647A75" w:rsidP="0021603D">
      <w:pPr>
        <w:pStyle w:val="22"/>
        <w:numPr>
          <w:ilvl w:val="1"/>
          <w:numId w:val="1"/>
        </w:numPr>
        <w:shd w:val="clear" w:color="auto" w:fill="auto"/>
        <w:spacing w:before="0" w:after="0" w:line="24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21603D">
      <w:pPr>
        <w:pStyle w:val="2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7C0380">
        <w:tc>
          <w:tcPr>
            <w:tcW w:w="2143" w:type="dxa"/>
            <w:vAlign w:val="center"/>
          </w:tcPr>
          <w:p w14:paraId="6E978DB8" w14:textId="6E391CE2" w:rsidR="00580D38" w:rsidRDefault="00580D38" w:rsidP="007C0380">
            <w:pPr>
              <w:pStyle w:val="22"/>
              <w:shd w:val="clear" w:color="auto" w:fill="auto"/>
              <w:spacing w:before="0" w:after="0" w:line="36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1.</w:t>
            </w:r>
          </w:p>
        </w:tc>
        <w:tc>
          <w:tcPr>
            <w:tcW w:w="7705" w:type="dxa"/>
          </w:tcPr>
          <w:p w14:paraId="4724CC1F" w14:textId="07459A45" w:rsidR="00580D38" w:rsidRPr="00580D38" w:rsidRDefault="00580D38" w:rsidP="00580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0D38" w14:paraId="31988FDD" w14:textId="77777777" w:rsidTr="007C0380">
        <w:tc>
          <w:tcPr>
            <w:tcW w:w="2143" w:type="dxa"/>
            <w:vAlign w:val="center"/>
          </w:tcPr>
          <w:p w14:paraId="43980830" w14:textId="2015EF42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3A7EE80A" w14:textId="7D20D8E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80D38" w14:paraId="47FC4B50" w14:textId="77777777" w:rsidTr="007C0380">
        <w:tc>
          <w:tcPr>
            <w:tcW w:w="2143" w:type="dxa"/>
            <w:vAlign w:val="center"/>
          </w:tcPr>
          <w:p w14:paraId="44D3EF05" w14:textId="048872D9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11857593" w14:textId="04769C7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80D38" w14:paraId="5ABDB8C3" w14:textId="77777777" w:rsidTr="007C0380">
        <w:tc>
          <w:tcPr>
            <w:tcW w:w="2143" w:type="dxa"/>
            <w:vAlign w:val="center"/>
          </w:tcPr>
          <w:p w14:paraId="34E21DC5" w14:textId="01AAA755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619CE302" w14:textId="729E8A1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80D38" w14:paraId="16B3510A" w14:textId="77777777" w:rsidTr="007C0380">
        <w:tc>
          <w:tcPr>
            <w:tcW w:w="2143" w:type="dxa"/>
            <w:vAlign w:val="center"/>
          </w:tcPr>
          <w:p w14:paraId="3B660667" w14:textId="0AE219B6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54107708" w14:textId="003E1AE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0D38" w14:paraId="071EB38D" w14:textId="77777777" w:rsidTr="007C0380">
        <w:tc>
          <w:tcPr>
            <w:tcW w:w="2143" w:type="dxa"/>
            <w:vAlign w:val="center"/>
          </w:tcPr>
          <w:p w14:paraId="7838AC05" w14:textId="1F010695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312C2F48" w14:textId="46A7FF6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80D38" w14:paraId="29349D41" w14:textId="77777777" w:rsidTr="007C0380">
        <w:tc>
          <w:tcPr>
            <w:tcW w:w="2143" w:type="dxa"/>
            <w:vAlign w:val="center"/>
          </w:tcPr>
          <w:p w14:paraId="3FDAEC42" w14:textId="056633BA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7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4CA6771E" w14:textId="61E4E42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80D38" w14:paraId="7B42900A" w14:textId="77777777" w:rsidTr="007C0380">
        <w:tc>
          <w:tcPr>
            <w:tcW w:w="2143" w:type="dxa"/>
            <w:vAlign w:val="center"/>
          </w:tcPr>
          <w:p w14:paraId="62819AE8" w14:textId="3CDB143D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8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21209D63" w14:textId="6FA08AB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80D38" w14:paraId="62F71E49" w14:textId="77777777" w:rsidTr="007C0380">
        <w:tc>
          <w:tcPr>
            <w:tcW w:w="2143" w:type="dxa"/>
            <w:vAlign w:val="center"/>
          </w:tcPr>
          <w:p w14:paraId="0B8CB27E" w14:textId="3BA44A0E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2FA8349C" w14:textId="7D769A2F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80D38" w14:paraId="1D62B691" w14:textId="77777777" w:rsidTr="007C0380">
        <w:tc>
          <w:tcPr>
            <w:tcW w:w="2143" w:type="dxa"/>
            <w:vAlign w:val="center"/>
          </w:tcPr>
          <w:p w14:paraId="14EB3B8E" w14:textId="28B9CDCF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</w:t>
            </w:r>
            <w:r>
              <w:rPr>
                <w:sz w:val="24"/>
                <w:szCs w:val="24"/>
              </w:rPr>
              <w:t>0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1F58668B" w14:textId="1CFA3500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580D38" w14:paraId="25C558D4" w14:textId="77777777" w:rsidTr="007C0380">
        <w:tc>
          <w:tcPr>
            <w:tcW w:w="2143" w:type="dxa"/>
            <w:vAlign w:val="center"/>
          </w:tcPr>
          <w:p w14:paraId="512BF9AB" w14:textId="7B19460D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</w:t>
            </w:r>
            <w:r w:rsidRPr="00AD10E0">
              <w:rPr>
                <w:sz w:val="24"/>
                <w:szCs w:val="24"/>
              </w:rPr>
              <w:t>1.</w:t>
            </w:r>
          </w:p>
        </w:tc>
        <w:tc>
          <w:tcPr>
            <w:tcW w:w="7705" w:type="dxa"/>
          </w:tcPr>
          <w:p w14:paraId="1F15E380" w14:textId="5354D133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0D38">
              <w:rPr>
                <w:sz w:val="24"/>
                <w:szCs w:val="24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5CEE0A24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BD7A76" w:rsidRPr="00BD7A76">
              <w:rPr>
                <w:rStyle w:val="26"/>
                <w:b/>
                <w:bCs/>
                <w:sz w:val="22"/>
                <w:szCs w:val="22"/>
              </w:rPr>
              <w:t>Разработка и создание дизайна рекламной продукции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008B46D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705" w:type="dxa"/>
          </w:tcPr>
          <w:p w14:paraId="324E1E3D" w14:textId="4F3DFAFF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7D76BBF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1.2.</w:t>
            </w:r>
          </w:p>
        </w:tc>
        <w:tc>
          <w:tcPr>
            <w:tcW w:w="7705" w:type="dxa"/>
          </w:tcPr>
          <w:p w14:paraId="7FCFF87F" w14:textId="7C670F9E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13EA267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1.3.</w:t>
            </w:r>
          </w:p>
        </w:tc>
        <w:tc>
          <w:tcPr>
            <w:tcW w:w="7705" w:type="dxa"/>
          </w:tcPr>
          <w:p w14:paraId="661EC4AF" w14:textId="18CF2327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Разрабатывать авторские рекламные проекты.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388DCD1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1.4.</w:t>
            </w:r>
          </w:p>
        </w:tc>
        <w:tc>
          <w:tcPr>
            <w:tcW w:w="7705" w:type="dxa"/>
          </w:tcPr>
          <w:p w14:paraId="27A1DEA7" w14:textId="5D84414B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Составлять и оформлять тексты рекламных объявлений.</w:t>
            </w:r>
          </w:p>
        </w:tc>
      </w:tr>
      <w:tr w:rsidR="00BD7A76" w:rsidRPr="000440F8" w14:paraId="71283EB8" w14:textId="77777777" w:rsidTr="00BD7A76">
        <w:tc>
          <w:tcPr>
            <w:tcW w:w="2143" w:type="dxa"/>
          </w:tcPr>
          <w:p w14:paraId="559C17DE" w14:textId="4CF8B5E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1.5.</w:t>
            </w:r>
          </w:p>
        </w:tc>
        <w:tc>
          <w:tcPr>
            <w:tcW w:w="7705" w:type="dxa"/>
          </w:tcPr>
          <w:p w14:paraId="604C7B6F" w14:textId="35C9C7F1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Создавать визуальные образы с рекламными функциями.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C277E2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3341EB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7AA8A27B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341EB">
        <w:rPr>
          <w:sz w:val="24"/>
          <w:szCs w:val="24"/>
        </w:rPr>
        <w:t>72</w:t>
      </w:r>
      <w:r w:rsidRPr="00EE6379">
        <w:rPr>
          <w:sz w:val="24"/>
          <w:szCs w:val="24"/>
        </w:rPr>
        <w:t xml:space="preserve"> академических часа (</w:t>
      </w:r>
      <w:r w:rsidR="003341EB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59D62284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</w:t>
      </w:r>
      <w:bookmarkEnd w:id="7"/>
    </w:p>
    <w:p w14:paraId="66214318" w14:textId="7ECF9AAE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="00DA09A5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практики по ПМ.0</w:t>
      </w:r>
      <w:r w:rsidR="001E7B3B">
        <w:rPr>
          <w:sz w:val="24"/>
          <w:szCs w:val="24"/>
        </w:rPr>
        <w:t xml:space="preserve">1 </w:t>
      </w:r>
      <w:r w:rsidR="00907384">
        <w:rPr>
          <w:sz w:val="24"/>
          <w:szCs w:val="24"/>
        </w:rPr>
        <w:t>Разработка и создание дизайна рекламной продукции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BCE3AA6" w:rsidR="005A2923" w:rsidRPr="005A2923" w:rsidRDefault="00AF227F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72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 xml:space="preserve">2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8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8"/>
    </w:p>
    <w:p w14:paraId="3D6DCBB4" w14:textId="2DE7751B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AF227F">
        <w:rPr>
          <w:b w:val="0"/>
          <w:sz w:val="24"/>
          <w:szCs w:val="24"/>
        </w:rPr>
        <w:t>1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 xml:space="preserve">«Разработка и создание дизайна рекламной продукции» </w:t>
      </w:r>
      <w:r w:rsidRPr="00C47F59">
        <w:rPr>
          <w:b w:val="0"/>
          <w:sz w:val="24"/>
          <w:szCs w:val="24"/>
        </w:rPr>
        <w:t>(</w:t>
      </w:r>
      <w:r w:rsidR="00AF227F">
        <w:rPr>
          <w:b w:val="0"/>
          <w:sz w:val="24"/>
          <w:szCs w:val="24"/>
        </w:rPr>
        <w:t>72</w:t>
      </w:r>
      <w:r w:rsidR="00B47A20">
        <w:rPr>
          <w:b w:val="0"/>
          <w:sz w:val="24"/>
          <w:szCs w:val="24"/>
        </w:rPr>
        <w:t xml:space="preserve"> час</w:t>
      </w:r>
      <w:r w:rsidR="00AF227F">
        <w:rPr>
          <w:b w:val="0"/>
          <w:sz w:val="24"/>
          <w:szCs w:val="24"/>
        </w:rPr>
        <w:t>а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8"/>
        <w:gridCol w:w="1134"/>
        <w:gridCol w:w="1701"/>
      </w:tblGrid>
      <w:tr w:rsidR="00A50EBE" w14:paraId="1EDD7F47" w14:textId="77777777" w:rsidTr="00A50EBE">
        <w:trPr>
          <w:trHeight w:val="827"/>
        </w:trPr>
        <w:tc>
          <w:tcPr>
            <w:tcW w:w="7088" w:type="dxa"/>
            <w:vAlign w:val="center"/>
          </w:tcPr>
          <w:p w14:paraId="5CF35B57" w14:textId="04693B7A" w:rsidR="00A50EBE" w:rsidRPr="00AE0D9F" w:rsidRDefault="00A50EBE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A50EBE" w:rsidRPr="007A76A6" w:rsidRDefault="00A50EBE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1701" w:type="dxa"/>
          </w:tcPr>
          <w:p w14:paraId="261215DD" w14:textId="7A9C2838" w:rsidR="00A50EBE" w:rsidRPr="0066722F" w:rsidRDefault="00A50EBE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A50EBE" w14:paraId="58D070F9" w14:textId="77777777" w:rsidTr="00A50EBE">
        <w:trPr>
          <w:trHeight w:val="183"/>
        </w:trPr>
        <w:tc>
          <w:tcPr>
            <w:tcW w:w="7088" w:type="dxa"/>
            <w:tcBorders>
              <w:left w:val="single" w:sz="4" w:space="0" w:color="auto"/>
            </w:tcBorders>
          </w:tcPr>
          <w:p w14:paraId="6DD9B2B8" w14:textId="77777777" w:rsidR="00A50EBE" w:rsidRDefault="00A50EBE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A50EBE" w:rsidRDefault="00A50EBE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701" w:type="dxa"/>
          </w:tcPr>
          <w:p w14:paraId="4EE8ECC7" w14:textId="77777777" w:rsidR="00A50EBE" w:rsidRDefault="00A50EBE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A50EBE" w14:paraId="6B042B70" w14:textId="77777777" w:rsidTr="00D567B2">
        <w:trPr>
          <w:trHeight w:val="349"/>
        </w:trPr>
        <w:tc>
          <w:tcPr>
            <w:tcW w:w="7088" w:type="dxa"/>
            <w:tcBorders>
              <w:left w:val="single" w:sz="4" w:space="0" w:color="auto"/>
            </w:tcBorders>
          </w:tcPr>
          <w:p w14:paraId="308CE78D" w14:textId="074DF705" w:rsidR="00A50EBE" w:rsidRPr="00A50EBE" w:rsidRDefault="00A50EBE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A50EBE">
              <w:rPr>
                <w:sz w:val="20"/>
                <w:szCs w:val="20"/>
                <w:lang w:val="ru-RU"/>
              </w:rPr>
              <w:t>ПМ.01. Разработка и создание дизайна рекламной продукции</w:t>
            </w:r>
          </w:p>
        </w:tc>
        <w:tc>
          <w:tcPr>
            <w:tcW w:w="1134" w:type="dxa"/>
            <w:vAlign w:val="center"/>
          </w:tcPr>
          <w:p w14:paraId="1E2A38AB" w14:textId="1C457B03" w:rsidR="00A50EBE" w:rsidRPr="004E5726" w:rsidRDefault="00A50EBE" w:rsidP="00D567B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1701" w:type="dxa"/>
          </w:tcPr>
          <w:p w14:paraId="4FC245FF" w14:textId="77777777" w:rsidR="00A50EBE" w:rsidRPr="006E36B3" w:rsidRDefault="00A50EBE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0EBE" w14:paraId="421AE2F5" w14:textId="77777777" w:rsidTr="00D567B2">
        <w:trPr>
          <w:trHeight w:val="276"/>
        </w:trPr>
        <w:tc>
          <w:tcPr>
            <w:tcW w:w="7088" w:type="dxa"/>
            <w:tcBorders>
              <w:left w:val="single" w:sz="4" w:space="0" w:color="auto"/>
            </w:tcBorders>
          </w:tcPr>
          <w:p w14:paraId="50AE4170" w14:textId="77777777" w:rsidR="00A50EBE" w:rsidRPr="003B0031" w:rsidRDefault="00A50EBE" w:rsidP="004066BE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 xml:space="preserve">Выбрать и провести анализ одной из компаний Пермского края. </w:t>
            </w:r>
          </w:p>
          <w:p w14:paraId="48114452" w14:textId="77777777" w:rsidR="00A50EBE" w:rsidRPr="003B0031" w:rsidRDefault="00A50EBE" w:rsidP="004066BE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 xml:space="preserve">- Изучить ее состояние, целевую аудиторию, определить слабые и сильные стороны, выявить конкурентов, определить миссию компании и уникальное торговое предложение. </w:t>
            </w:r>
          </w:p>
          <w:p w14:paraId="1A883E50" w14:textId="51A8B2AE" w:rsidR="00A50EBE" w:rsidRPr="00491FB0" w:rsidRDefault="00A50EBE" w:rsidP="00874A25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 xml:space="preserve">- </w:t>
            </w:r>
            <w:r>
              <w:rPr>
                <w:sz w:val="24"/>
                <w:lang w:val="ru-RU"/>
              </w:rPr>
              <w:t>Составить текст рекламного объявления</w:t>
            </w:r>
          </w:p>
        </w:tc>
        <w:tc>
          <w:tcPr>
            <w:tcW w:w="1134" w:type="dxa"/>
            <w:vAlign w:val="center"/>
          </w:tcPr>
          <w:p w14:paraId="77CB522F" w14:textId="60F2B2C5" w:rsidR="00A50EBE" w:rsidRPr="00FB5C7E" w:rsidRDefault="004867AA" w:rsidP="00D567B2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5647D954" w14:textId="77777777" w:rsidR="00A50EBE" w:rsidRDefault="0082482C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4E1CCE15" w14:textId="1970341E" w:rsidR="0082482C" w:rsidRPr="00FB5C7E" w:rsidRDefault="0082482C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29715A73" w14:textId="77777777" w:rsidTr="00D567B2">
        <w:trPr>
          <w:trHeight w:val="1100"/>
        </w:trPr>
        <w:tc>
          <w:tcPr>
            <w:tcW w:w="7088" w:type="dxa"/>
            <w:tcBorders>
              <w:left w:val="single" w:sz="4" w:space="0" w:color="auto"/>
            </w:tcBorders>
          </w:tcPr>
          <w:p w14:paraId="372750BA" w14:textId="74B766A7" w:rsidR="0082482C" w:rsidRPr="008D35BF" w:rsidRDefault="0082482C" w:rsidP="0082482C">
            <w:pPr>
              <w:pStyle w:val="TableParagraph"/>
              <w:ind w:left="108"/>
              <w:jc w:val="both"/>
              <w:rPr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Применить</w:t>
            </w:r>
            <w:r w:rsidRPr="00907384">
              <w:rPr>
                <w:spacing w:val="2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методы</w:t>
            </w:r>
            <w:r w:rsidRPr="00907384">
              <w:rPr>
                <w:spacing w:val="2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рекламного</w:t>
            </w:r>
            <w:r w:rsidRPr="00907384">
              <w:rPr>
                <w:spacing w:val="2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обращени</w:t>
            </w:r>
            <w:r>
              <w:rPr>
                <w:sz w:val="24"/>
                <w:lang w:val="ru-RU"/>
              </w:rPr>
              <w:t>я</w:t>
            </w:r>
            <w:r w:rsidRPr="00907384">
              <w:rPr>
                <w:spacing w:val="20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и</w:t>
            </w:r>
            <w:r w:rsidRPr="00907384">
              <w:rPr>
                <w:spacing w:val="2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его</w:t>
            </w:r>
            <w:r w:rsidRPr="00907384">
              <w:rPr>
                <w:spacing w:val="19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виды. Изучить</w:t>
            </w:r>
            <w:r w:rsidRPr="00907384">
              <w:rPr>
                <w:spacing w:val="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методику</w:t>
            </w:r>
            <w:r w:rsidRPr="00907384">
              <w:rPr>
                <w:spacing w:val="-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разработки</w:t>
            </w:r>
            <w:r w:rsidRPr="00907384">
              <w:rPr>
                <w:spacing w:val="66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слогана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для</w:t>
            </w:r>
            <w:r w:rsidRPr="00907384">
              <w:rPr>
                <w:spacing w:val="3"/>
                <w:sz w:val="24"/>
                <w:lang w:val="ru-RU"/>
              </w:rPr>
              <w:t xml:space="preserve"> продвижения продукта </w:t>
            </w:r>
            <w:r w:rsidRPr="00907384">
              <w:rPr>
                <w:sz w:val="24"/>
                <w:lang w:val="ru-RU"/>
              </w:rPr>
              <w:t>компании.</w:t>
            </w:r>
            <w:r>
              <w:rPr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Применить методику разработки рекламного объявления. Разработать слоган компании. </w:t>
            </w:r>
          </w:p>
        </w:tc>
        <w:tc>
          <w:tcPr>
            <w:tcW w:w="1134" w:type="dxa"/>
            <w:vAlign w:val="center"/>
          </w:tcPr>
          <w:p w14:paraId="7A50C835" w14:textId="610244E1" w:rsidR="0082482C" w:rsidRPr="008D35BF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7B80071A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0FE6EF27" w14:textId="799D5DFD" w:rsidR="0082482C" w:rsidRPr="0066722F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0B0CBF13" w14:textId="77777777" w:rsidTr="00D567B2">
        <w:trPr>
          <w:trHeight w:val="276"/>
        </w:trPr>
        <w:tc>
          <w:tcPr>
            <w:tcW w:w="7088" w:type="dxa"/>
          </w:tcPr>
          <w:p w14:paraId="4D28262B" w14:textId="57FCD7C0" w:rsidR="0082482C" w:rsidRPr="00874A25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874A25">
              <w:rPr>
                <w:sz w:val="24"/>
                <w:lang w:val="ru-RU"/>
              </w:rPr>
              <w:t>Разработка логотипа и товарного знака предприятия графическим способом с использованием цвета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1134" w:type="dxa"/>
            <w:vAlign w:val="center"/>
          </w:tcPr>
          <w:p w14:paraId="184D1AAA" w14:textId="783B88AD" w:rsidR="0082482C" w:rsidRPr="004E5726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252BA255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104AA79" w14:textId="15FF4E41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217670D5" w14:textId="77777777" w:rsidTr="00D567B2">
        <w:trPr>
          <w:trHeight w:val="276"/>
        </w:trPr>
        <w:tc>
          <w:tcPr>
            <w:tcW w:w="7088" w:type="dxa"/>
          </w:tcPr>
          <w:p w14:paraId="69A88665" w14:textId="71BBAF50" w:rsidR="0082482C" w:rsidRPr="00F2388C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>
              <w:rPr>
                <w:sz w:val="24"/>
                <w:lang w:val="ru-RU"/>
              </w:rPr>
              <w:t>Провести анализ</w:t>
            </w:r>
            <w:r w:rsidRPr="00907384">
              <w:rPr>
                <w:spacing w:val="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особенност</w:t>
            </w:r>
            <w:r>
              <w:rPr>
                <w:sz w:val="24"/>
                <w:lang w:val="ru-RU"/>
              </w:rPr>
              <w:t>ей</w:t>
            </w:r>
            <w:r w:rsidRPr="00907384">
              <w:rPr>
                <w:spacing w:val="4"/>
                <w:sz w:val="24"/>
                <w:lang w:val="ru-RU"/>
              </w:rPr>
              <w:t xml:space="preserve"> разработки и продвижения продукта </w:t>
            </w:r>
            <w:r w:rsidRPr="00907384">
              <w:rPr>
                <w:sz w:val="24"/>
                <w:lang w:val="ru-RU"/>
              </w:rPr>
              <w:t>рекламы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в</w:t>
            </w:r>
            <w:r w:rsidRPr="00907384">
              <w:rPr>
                <w:spacing w:val="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Интернете. </w:t>
            </w:r>
          </w:p>
        </w:tc>
        <w:tc>
          <w:tcPr>
            <w:tcW w:w="1134" w:type="dxa"/>
            <w:vAlign w:val="center"/>
          </w:tcPr>
          <w:p w14:paraId="0138C941" w14:textId="2B169E13" w:rsidR="0082482C" w:rsidRPr="00F2388C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701" w:type="dxa"/>
          </w:tcPr>
          <w:p w14:paraId="7E69D001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7A8D800D" w14:textId="3C5D9FA3" w:rsidR="0082482C" w:rsidRPr="00F2388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17A13FF5" w14:textId="77777777" w:rsidTr="00D567B2">
        <w:trPr>
          <w:trHeight w:val="276"/>
        </w:trPr>
        <w:tc>
          <w:tcPr>
            <w:tcW w:w="7088" w:type="dxa"/>
          </w:tcPr>
          <w:p w14:paraId="1E8B4FA4" w14:textId="6A910E4F" w:rsidR="0082482C" w:rsidRPr="00907384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Разработать фирменного персонажа кампании в нескольких ракурсах. </w:t>
            </w:r>
          </w:p>
        </w:tc>
        <w:tc>
          <w:tcPr>
            <w:tcW w:w="1134" w:type="dxa"/>
            <w:vAlign w:val="center"/>
          </w:tcPr>
          <w:p w14:paraId="617B0BCF" w14:textId="26A9C847" w:rsidR="0082482C" w:rsidRPr="00907384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</w:tcPr>
          <w:p w14:paraId="6EC211FE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4880FE1B" w14:textId="26393F0D" w:rsidR="0082482C" w:rsidRPr="00907384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7602EE7D" w14:textId="77777777" w:rsidTr="00D567B2">
        <w:trPr>
          <w:trHeight w:val="276"/>
        </w:trPr>
        <w:tc>
          <w:tcPr>
            <w:tcW w:w="7088" w:type="dxa"/>
          </w:tcPr>
          <w:p w14:paraId="30E56C3F" w14:textId="1ED819BE" w:rsidR="0082482C" w:rsidRPr="00D567B2" w:rsidRDefault="0082482C" w:rsidP="0082482C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 w:rsidRPr="00D567B2">
              <w:rPr>
                <w:sz w:val="24"/>
                <w:lang w:val="ru-RU"/>
              </w:rPr>
              <w:t>Произвести анализ элементов фирменного с</w:t>
            </w:r>
            <w:r>
              <w:rPr>
                <w:sz w:val="24"/>
                <w:lang w:val="ru-RU"/>
              </w:rPr>
              <w:t>тиля предприятия. Разработать элемент фирменного стиля.</w:t>
            </w:r>
          </w:p>
        </w:tc>
        <w:tc>
          <w:tcPr>
            <w:tcW w:w="1134" w:type="dxa"/>
            <w:vAlign w:val="center"/>
          </w:tcPr>
          <w:p w14:paraId="6C766E99" w14:textId="292A028A" w:rsidR="0082482C" w:rsidRPr="00D567B2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</w:tcPr>
          <w:p w14:paraId="7D34A046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167DDFE4" w14:textId="66F5935D" w:rsidR="0082482C" w:rsidRPr="00D567B2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4111C3D8" w14:textId="77777777" w:rsidTr="00D567B2">
        <w:trPr>
          <w:trHeight w:val="276"/>
        </w:trPr>
        <w:tc>
          <w:tcPr>
            <w:tcW w:w="7088" w:type="dxa"/>
          </w:tcPr>
          <w:p w14:paraId="1C85DF14" w14:textId="59DEE5DB" w:rsidR="0082482C" w:rsidRPr="00907384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Разработать план контент для определенной социальной сети выбранного продукта кампании. </w:t>
            </w:r>
          </w:p>
        </w:tc>
        <w:tc>
          <w:tcPr>
            <w:tcW w:w="1134" w:type="dxa"/>
            <w:vAlign w:val="center"/>
          </w:tcPr>
          <w:p w14:paraId="56CBC447" w14:textId="5920A151" w:rsidR="0082482C" w:rsidRPr="00907384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76235363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235B29B" w14:textId="4442FFCA" w:rsidR="0082482C" w:rsidRPr="00907384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78EB1C22" w14:textId="77777777" w:rsidTr="00D567B2">
        <w:trPr>
          <w:trHeight w:val="276"/>
        </w:trPr>
        <w:tc>
          <w:tcPr>
            <w:tcW w:w="7088" w:type="dxa"/>
          </w:tcPr>
          <w:p w14:paraId="51D17DBA" w14:textId="18825322" w:rsidR="0082482C" w:rsidRPr="00F2388C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Оформить концепцию продвижения нового продукта - бренда. </w:t>
            </w:r>
            <w:r w:rsidRPr="00F2388C">
              <w:rPr>
                <w:sz w:val="24"/>
                <w:lang w:val="ru-RU"/>
              </w:rPr>
              <w:t>Придумать уникальное торговое предложение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1134" w:type="dxa"/>
            <w:vAlign w:val="center"/>
          </w:tcPr>
          <w:p w14:paraId="6CD13883" w14:textId="19D66594" w:rsidR="0082482C" w:rsidRPr="00F2388C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595BC7EA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3171E1AB" w14:textId="31114C8D" w:rsidR="0082482C" w:rsidRPr="00F2388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126108C1" w14:textId="77777777" w:rsidTr="00D567B2">
        <w:trPr>
          <w:trHeight w:val="276"/>
        </w:trPr>
        <w:tc>
          <w:tcPr>
            <w:tcW w:w="7088" w:type="dxa"/>
          </w:tcPr>
          <w:p w14:paraId="1188DF2E" w14:textId="339F886A" w:rsidR="0082482C" w:rsidRPr="00907384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AE69E7C" w14:textId="51038F8B" w:rsidR="0082482C" w:rsidRPr="00907384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701" w:type="dxa"/>
          </w:tcPr>
          <w:p w14:paraId="30CBEA52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0C5ACC6C" w14:textId="19E924F5" w:rsidR="0082482C" w:rsidRPr="00907384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718AF66C" w14:textId="77777777" w:rsidTr="00D567B2">
        <w:trPr>
          <w:trHeight w:val="276"/>
        </w:trPr>
        <w:tc>
          <w:tcPr>
            <w:tcW w:w="7088" w:type="dxa"/>
          </w:tcPr>
          <w:p w14:paraId="09819C5B" w14:textId="5D009822" w:rsidR="0082482C" w:rsidRPr="00021BBF" w:rsidRDefault="0082482C" w:rsidP="0082482C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  <w:vAlign w:val="center"/>
          </w:tcPr>
          <w:p w14:paraId="4C5801DC" w14:textId="10A6AADB" w:rsidR="0082482C" w:rsidRPr="00021BBF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</w:tcPr>
          <w:p w14:paraId="203B8454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74C349A" w14:textId="26503C45" w:rsidR="0082482C" w:rsidRPr="00907384" w:rsidRDefault="0082482C" w:rsidP="0082482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9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9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0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7C1A3619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</w:t>
      </w:r>
      <w:r w:rsidR="00DA09A5">
        <w:rPr>
          <w:sz w:val="24"/>
          <w:szCs w:val="24"/>
        </w:rPr>
        <w:t xml:space="preserve"> дневник </w:t>
      </w:r>
      <w:r w:rsidRPr="00CD2E10">
        <w:rPr>
          <w:sz w:val="24"/>
          <w:szCs w:val="24"/>
        </w:rPr>
        <w:t>проведения практики;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1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1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47F9F64B" w14:textId="77777777" w:rsidR="000306D7" w:rsidRDefault="004F643E" w:rsidP="00DA0237">
      <w:pPr>
        <w:pStyle w:val="12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12" w:name="bookmark16"/>
      <w:r w:rsidRPr="000306D7">
        <w:rPr>
          <w:sz w:val="24"/>
          <w:szCs w:val="24"/>
        </w:rPr>
        <w:t xml:space="preserve">Информационное обеспечение </w:t>
      </w:r>
      <w:r w:rsidR="00EF5C27" w:rsidRPr="000306D7">
        <w:rPr>
          <w:sz w:val="24"/>
          <w:szCs w:val="24"/>
        </w:rPr>
        <w:t xml:space="preserve">учебной </w:t>
      </w:r>
      <w:r w:rsidRPr="000306D7">
        <w:rPr>
          <w:sz w:val="24"/>
          <w:szCs w:val="24"/>
        </w:rPr>
        <w:t>практики</w:t>
      </w:r>
      <w:bookmarkStart w:id="13" w:name="bookmark17"/>
      <w:bookmarkEnd w:id="12"/>
    </w:p>
    <w:bookmarkEnd w:id="13"/>
    <w:p w14:paraId="3FF553C0" w14:textId="77777777" w:rsidR="00745492" w:rsidRPr="00745492" w:rsidRDefault="00745492" w:rsidP="007454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Основные источники:</w:t>
      </w:r>
    </w:p>
    <w:p w14:paraId="419AB1D6" w14:textId="77777777" w:rsidR="00745492" w:rsidRPr="00745492" w:rsidRDefault="00745492" w:rsidP="00745492">
      <w:pPr>
        <w:widowControl/>
        <w:numPr>
          <w:ilvl w:val="0"/>
          <w:numId w:val="23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Лаптев, В. В. Дизайн-проектирование. Графический дизайн и реклама : учебное пособие / В. В. Лаптев. — Санкт-Петербург : Санкт-Петербургский государственный университет промышленных технологий и дизайна, 2020. — 73 c. — ISBN 978-5-7937-1814-1. — Текст : электронный // Цифровой образовательный ресурс IPR SMART : [сайт]. — URL: https://www.iprbookshop.ru/118366.html. — Режим доступа: для авторизир. пользователей. - DOI: </w:t>
      </w:r>
      <w:hyperlink r:id="rId8" w:history="1">
        <w:r w:rsidRPr="00745492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bidi="ar-SA"/>
          </w:rPr>
          <w:t>https://doi.org/10.23682/118366</w:t>
        </w:r>
      </w:hyperlink>
    </w:p>
    <w:p w14:paraId="66A52459" w14:textId="77777777" w:rsidR="00745492" w:rsidRPr="00745492" w:rsidRDefault="00745492" w:rsidP="00745492">
      <w:pPr>
        <w:widowControl/>
        <w:numPr>
          <w:ilvl w:val="0"/>
          <w:numId w:val="23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Музалевская, Ю. Е. Дизайн-проектирование: методы творческого исполнения дизайн-проекта : учебное пособие / Ю. Е. Музалевская. — Саратов : Ай Пи Эр Медиа, 2019. — 73 c. — ISBN 978-5-4486-0566-6. — Текст : электронный // Цифровой образовательный ресурс IPR SMART : [сайт]. — URL: https://www.iprbookshop.ru/83264.html. — Режим доступа: для авторизир. пользователей</w:t>
      </w:r>
    </w:p>
    <w:p w14:paraId="687060B7" w14:textId="77777777" w:rsidR="00745492" w:rsidRPr="00745492" w:rsidRDefault="00745492" w:rsidP="007454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eastAsia="SimSun" w:hAnsi="Times New Roman" w:cs="Times New Roman"/>
          <w:b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b/>
          <w:color w:val="auto"/>
          <w:sz w:val="22"/>
          <w:szCs w:val="22"/>
          <w:lang w:bidi="ar-SA"/>
        </w:rPr>
        <w:t>Дополнительные источники:</w:t>
      </w:r>
    </w:p>
    <w:p w14:paraId="3A3B4C62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Аскарова, Р. Н. Художественное материаловедение. Металлы : учебное пособие / Р. Н. Аскарова, В. А. Рязанова. — Казань : Издательство КНИТУ, 2020. — 100 c. — ISBN 978-5-7882-2833-4. — Текст : электронный // Цифровой образовательный ресурс IPR SMART : [сайт]. — URL: https://www.iprbookshop.ru/121084.html. — Режим доступа: для авторизир. пользователей</w:t>
      </w:r>
    </w:p>
    <w:p w14:paraId="0FEE27C4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lastRenderedPageBreak/>
        <w:t xml:space="preserve">Асташова, О. В. Основы теории рекламного текста : конспект лекций / О. В. Асташова. — Санкт-Петербург : Санкт-Петербургский государственный университет промышленных технологий и дизайна, 2020. — 92 c. — Текст : электронный // Цифровой образовательный ресурс IPR SMART : [сайт]. — URL: https://www.iprbookshop.ru/102944.html. — Режим доступа: для авторизир. пользователей. - DOI: </w:t>
      </w:r>
      <w:hyperlink r:id="rId9" w:history="1">
        <w:r w:rsidRPr="00745492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bidi="ar-SA"/>
          </w:rPr>
          <w:t>https://doi.org/10.23682/102944</w:t>
        </w:r>
      </w:hyperlink>
    </w:p>
    <w:p w14:paraId="3E784DB7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Весёлкина, М. В. Художественное проектирование. Проектирование малой архитектурной формы в городской среде : учебное пособие / М. В. Весёлкина, М. С. Лунченко, Н. Н. Удалова. — Омск : Омский государственный технический университет, 2020. — 137 c. — ISBN 978-5-8149-3170-2. — Текст : электронный // Цифровой образовательный ресурс IPR SMART : [сайт]. — URL: https://www.iprbookshop.ru/115458.html. — Режим доступа: для авторизир. пользователей</w:t>
      </w:r>
    </w:p>
    <w:p w14:paraId="284A3235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Епифанова, А. Г. Дизайн упаковки : учебное пособие для СПО / А. Г. Епифанова. — Москва : Ай Пи Ар Медиа, 2023. — 192 c. — ISBN 978-5-4497-2039-9. — Текст : электронный // Цифровой образовательный ресурс IPR SMART : [сайт]. — URL: https://www.iprbookshop.ru/127712.html. — Режим доступа: для авторизир. пользователей</w:t>
      </w:r>
    </w:p>
    <w:p w14:paraId="4174F518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Епифанова А.Г. Продвижение дизайн-продукта в социальных сетях [Электронный ресурс]: учебное пособие/ Епифанова А.Г.— Электрон. текстовые данные.— Челябинск: Южно-Уральский технологический университет, 2022.— 237 c.— Режим доступа: https://www.iprbookshop.ru/125039.— IPR SMART, по паролю. - DOI: </w:t>
      </w:r>
      <w:hyperlink r:id="rId10" w:history="1">
        <w:r w:rsidRPr="00745492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bidi="ar-SA"/>
          </w:rPr>
          <w:t>https://doi.org/10.23682/125039</w:t>
        </w:r>
      </w:hyperlink>
    </w:p>
    <w:p w14:paraId="3EEB6B64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Козлова, Л. Н. Художественное проектирование. Витрина как малая архитектурная форма в городской среде : учебное пособие / Л. Н. Козлова. — Омск : Омский государственный технический университет, 2022. — 84 c. — ISBN 978-5-8149-3432-1. — Текст : электронный // Цифровой образовательный ресурс IPR SMART : [сайт]. — URL: https://www.iprbookshop.ru/131237.html. — Режим доступа: для авторизир. пользователей</w:t>
      </w:r>
    </w:p>
    <w:p w14:paraId="6883B4B7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Мухина, Ю. Р. Web-дизайн: основы верстки сайтов : учебное пособие для СПО / Ю. Р. Мухина. — Москва : Ай Пи Ар Медиа, 2023. — 155 c. — ISBN 978-5-4497-1790-0. — Текст : электронный // Цифровой образовательный ресурс IPR SMART : [сайт]. — URL: https://www.iprbookshop.ru/123350.html. — Режим доступа: для авторизир. пользователей. - DOI: </w:t>
      </w:r>
      <w:hyperlink r:id="rId11" w:history="1">
        <w:r w:rsidRPr="00745492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bidi="ar-SA"/>
          </w:rPr>
          <w:t>https://doi.org/10.23682/123350</w:t>
        </w:r>
      </w:hyperlink>
    </w:p>
    <w:p w14:paraId="1FB8C512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b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Фот, Ж. А. Дизайн-проектирование изделий сложных форм : учебное пособие / Ж. А. Фот, И. И. Шалмина. — Москва : Ай Пи Ар Медиа, 2023. — 135 c. — ISBN 978-5-4497-1961-4, 978-5-8149-2409-4. — Текст : электронный // Цифровой образовательный ресурс IPR SMART : [сайт]. — URL: https://www.iprbookshop.ru/128958.html — Режим доступа: для авторизир. пользователей</w:t>
      </w:r>
    </w:p>
    <w:p w14:paraId="0E6D0F4B" w14:textId="77777777" w:rsidR="00745492" w:rsidRPr="00745492" w:rsidRDefault="00745492" w:rsidP="007454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eastAsia="SimSun" w:hAnsi="Times New Roman" w:cs="Times New Roman"/>
          <w:b/>
          <w:color w:val="auto"/>
          <w:sz w:val="22"/>
          <w:szCs w:val="22"/>
          <w:lang w:bidi="ar-SA"/>
        </w:rPr>
      </w:pPr>
    </w:p>
    <w:p w14:paraId="08F07C3A" w14:textId="77777777" w:rsidR="00745492" w:rsidRPr="00745492" w:rsidRDefault="00745492" w:rsidP="00745492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Профессиональные базы данных и информационные ресурсы сети Интернет:</w:t>
      </w:r>
    </w:p>
    <w:p w14:paraId="0CDA7798" w14:textId="77777777" w:rsidR="00745492" w:rsidRPr="00745492" w:rsidRDefault="00000000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hyperlink r:id="rId12" w:history="1"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http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://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window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edu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="00745492"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«Единое окно доступа к образовательным ресурсам»</w:t>
      </w:r>
    </w:p>
    <w:p w14:paraId="342AB060" w14:textId="77777777" w:rsidR="00745492" w:rsidRPr="00745492" w:rsidRDefault="00000000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hyperlink r:id="rId13" w:history="1"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http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://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edu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="00745492"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Российский портал открытого образования</w:t>
      </w:r>
    </w:p>
    <w:p w14:paraId="64BD2884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www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.</w:t>
      </w:r>
      <w:hyperlink r:id="rId14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advtime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Время рекламы. Теория и практика рекламы. СМИ. РА. </w:t>
      </w:r>
    </w:p>
    <w:p w14:paraId="47C84165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15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advi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Рекламные идеи.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О брендинге и креативе. </w:t>
      </w:r>
    </w:p>
    <w:p w14:paraId="688199AE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16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sostav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Состав.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Реклама, маркетинг, PR. </w:t>
      </w:r>
    </w:p>
    <w:p w14:paraId="4EF187D2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17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adindex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Adindex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. - Сайт о рекламе и маркетинге. </w:t>
      </w:r>
    </w:p>
    <w:p w14:paraId="22F45470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http://</w:t>
      </w:r>
      <w:hyperlink r:id="rId18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www.advertology.ru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 - Advertology.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Наука о рекламе. </w:t>
      </w:r>
    </w:p>
    <w:p w14:paraId="12581BAA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19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advesti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AdVesti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. - Сайт, посвященный рекламодателям.  </w:t>
      </w:r>
    </w:p>
    <w:p w14:paraId="592A0D77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http://</w:t>
      </w:r>
      <w:hyperlink r:id="rId20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www.media-online.ru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 - Media-online. Все о рекламе. </w:t>
      </w:r>
    </w:p>
    <w:p w14:paraId="3D537DB9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http://</w:t>
      </w:r>
      <w:hyperlink r:id="rId21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www.rwr.ru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 - RWR. Реклама в России. </w:t>
      </w:r>
    </w:p>
    <w:p w14:paraId="470B06D6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2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akarussia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АКАР.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Ассоциация Коммуникационных Агентств России. </w:t>
      </w:r>
    </w:p>
    <w:p w14:paraId="0D121769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www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.</w:t>
      </w:r>
      <w:hyperlink r:id="rId23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adme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Сайт о рекламе. </w:t>
      </w:r>
    </w:p>
    <w:p w14:paraId="0A18DE8E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4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reklamodatel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Рекламные идеи -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YES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!": профессиональный журнал о рекламе и маркетинге. </w:t>
      </w:r>
    </w:p>
    <w:p w14:paraId="771EA508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5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es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. - Журнал "Рекламодатель: теория и практика". Дизайн, фото, галереи. </w:t>
      </w:r>
    </w:p>
    <w:p w14:paraId="6DAE0DA1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6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index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Index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.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ru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2BCCE90A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027D99E3" w14:textId="77777777" w:rsidR="00DA09A5" w:rsidRDefault="00DA09A5">
      <w:pPr>
        <w:rPr>
          <w:rFonts w:ascii="Times New Roman" w:eastAsia="Times New Roman" w:hAnsi="Times New Roman" w:cs="Times New Roman"/>
          <w:b/>
          <w:bCs/>
        </w:rPr>
      </w:pPr>
      <w:bookmarkStart w:id="14" w:name="bookmark21"/>
      <w:r>
        <w:br w:type="page"/>
      </w:r>
    </w:p>
    <w:p w14:paraId="6F14EAFD" w14:textId="149A676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4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5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213197A" w14:textId="77777777" w:rsidR="00DB54F4" w:rsidRPr="00B81508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выбора художественной формы реализации рекламной идеи;</w:t>
            </w:r>
          </w:p>
          <w:p w14:paraId="11C53D02" w14:textId="77777777" w:rsidR="00DB54F4" w:rsidRPr="00B81508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создания визуального образа с рекламными функциями;</w:t>
            </w:r>
          </w:p>
          <w:p w14:paraId="2FC7F118" w14:textId="6B14DD93" w:rsidR="00DB54F4" w:rsidRPr="002F0FC3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художественного конструирования рекламных продуктов по заданию;</w:t>
            </w:r>
            <w:bookmarkEnd w:id="15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6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1967ED89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осуществлять поиск различных решений при создании рекламного продукта, услуги;</w:t>
            </w:r>
          </w:p>
          <w:p w14:paraId="43105C56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разрабатывать композиционное решение рекламного продукта;</w:t>
            </w:r>
          </w:p>
          <w:p w14:paraId="65B33897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использовать выразительные и художественно-изобразительные средства при моделировании рекламы;</w:t>
            </w:r>
          </w:p>
          <w:p w14:paraId="71E103E6" w14:textId="019C0863" w:rsidR="00DB54F4" w:rsidRPr="002F0FC3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составлять рекламные тексты;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19AE42C5" w14:textId="66C2DE64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выразительные и художественно-изобразительные средства рекламы;</w:t>
            </w:r>
          </w:p>
          <w:p w14:paraId="4D443AFC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приемы и принципы составления рекламного текста;</w:t>
            </w:r>
          </w:p>
          <w:p w14:paraId="4D97B0F5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композицию, шрифтовую и художественную графики в рекламе;</w:t>
            </w:r>
          </w:p>
          <w:p w14:paraId="4F6C97EC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методы проектирования рекламного продукта;</w:t>
            </w:r>
          </w:p>
          <w:p w14:paraId="41A488AD" w14:textId="140D0850" w:rsidR="00DB54F4" w:rsidRPr="002F0FC3" w:rsidRDefault="00DB54F4" w:rsidP="002F0FC3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2F0FC3">
              <w:rPr>
                <w:rFonts w:eastAsiaTheme="minorHAnsi"/>
              </w:rPr>
              <w:t>методы психологического воздействия на потребителя.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6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7" w:name="Par134"/>
      <w:bookmarkEnd w:id="17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Адрес: 614010, г. Пермь, </w:t>
            </w:r>
          </w:p>
          <w:p w14:paraId="2646063B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ул. Куйбышева, д.98,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D1015E" w:rsidRPr="00D1015E" w14:paraId="270540BE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6818A212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DA09A5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73A7C192" w:rsidR="00D1015E" w:rsidRPr="00D1015E" w:rsidRDefault="00DA09A5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341157FE" w14:textId="4E2D14EC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DA09A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86983EB" w14:textId="09FC2FB4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«____» _______________ 202</w:t>
            </w:r>
            <w:r w:rsidR="00DA09A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F609C2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F609C2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F609C2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F609C2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F609C2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F609C2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F609C2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3E36D61F" w14:textId="61ACDEEF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</w:t>
            </w:r>
          </w:p>
        </w:tc>
      </w:tr>
      <w:tr w:rsidR="00D1015E" w:rsidRPr="00D1015E" w14:paraId="5E0820C6" w14:textId="77777777" w:rsidTr="00F609C2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F609C2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F609C2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8A3A99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58992F17" w14:textId="77777777" w:rsidTr="00F609C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F609C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F609C2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2DB77938" w14:textId="0E7E4745" w:rsidR="007C67B8" w:rsidRPr="007C67B8" w:rsidRDefault="005A4E85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ABE691F" w14:textId="06E7E5D3" w:rsidR="005C16A7" w:rsidRPr="005C16A7" w:rsidRDefault="005A4E85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97AEBAE" w14:textId="11441D74" w:rsidR="00D1015E" w:rsidRPr="005A4E85" w:rsidRDefault="005A4E85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5CC33D0" w14:textId="1A2143F6" w:rsidR="005A4E85" w:rsidRPr="00F609C2" w:rsidRDefault="005A4E85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7992002" w14:textId="7E9306DB" w:rsidR="00F609C2" w:rsidRPr="00F609C2" w:rsidRDefault="00F609C2" w:rsidP="00F609C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15682EA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C81A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D1015E" w:rsidRPr="00D1015E" w14:paraId="2FBEDB72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E91B0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2372683A" w14:textId="77777777" w:rsidTr="00F609C2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8093" w14:textId="2E83A16B" w:rsidR="00D1015E" w:rsidRPr="00D1015E" w:rsidRDefault="00F609C2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5271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07D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C312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9D33" w14:textId="0B09E254" w:rsidR="00D1015E" w:rsidRPr="00F609C2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E9AD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71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926B3AE" w14:textId="77777777" w:rsidTr="00F609C2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0E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8A55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653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E3713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C7BA92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14B9A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DA8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1B35A791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C7E1F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1A98E796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3D2A9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D1015E" w:rsidRPr="00D1015E" w14:paraId="06E5DDBA" w14:textId="77777777" w:rsidTr="00F609C2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9267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51C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2B41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A29C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BB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5DDE2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0C30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20BE3C1D" w14:textId="77777777" w:rsidTr="00F609C2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CC5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5E53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6514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B81D5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E49FC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79E38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A5F1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4FD2DC2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E2814E6" w14:textId="77777777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25B2EB9F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7C4D44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6F330" w14:textId="7777777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45C7F29" w14:textId="76885755" w:rsidR="00D1015E" w:rsidRPr="00D1015E" w:rsidRDefault="007C4D44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5B871226" w14:textId="32712035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7C4D44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 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373CD735" w:rsidR="00D1015E" w:rsidRPr="00D1015E" w:rsidRDefault="00D1015E" w:rsidP="00D1015E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7C4D4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27D2D9E1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Проверка отчета по практике, оформление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за два дня до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0F67E14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2125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D1015E" w:rsidRPr="00D1015E" w14:paraId="493B791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4FA360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63D093F5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1FBD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7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904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08FAA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5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8F103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EC6E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407B670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8FF56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F85E35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FA8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227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2AEF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2E2A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CBC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0C8B78B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EEA70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F1376F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53E20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D1015E" w:rsidRPr="00D1015E" w14:paraId="3E748364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8D48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8EFCB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BE7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2CDE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08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7E503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80CE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B258B78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15C0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399E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49A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B370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144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9C06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67DD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2E8FB216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7C4D44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80085C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5EFD5B0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</w:t>
            </w:r>
          </w:p>
        </w:tc>
      </w:tr>
      <w:tr w:rsidR="00D1015E" w:rsidRPr="00D1015E" w14:paraId="2F3BAEA6" w14:textId="77777777" w:rsidTr="0080085C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7EC0FF23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77B8141C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4E0798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0085C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23CDD601" w:rsidR="00B3088A" w:rsidRPr="009F2F6A" w:rsidRDefault="00B62631" w:rsidP="00B6263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Составление текста рекламного объявления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9F2F6A" w:rsidRPr="00D1015E" w14:paraId="2649CA8D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D050C38" w14:textId="77777777" w:rsidR="009F2F6A" w:rsidRPr="00D1015E" w:rsidRDefault="009F2F6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5B29430" w14:textId="11E62678" w:rsidR="009F2F6A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Разработка логотипа и товарного знака предприятия графическим способом с использованием цвета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EEBD918" w14:textId="77777777" w:rsidR="009F2F6A" w:rsidRPr="00D1015E" w:rsidRDefault="009F2F6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8F43785" w14:textId="77777777" w:rsidR="009F2F6A" w:rsidRPr="00D1015E" w:rsidRDefault="009F2F6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C02E64C" w14:textId="77777777" w:rsidR="009F2F6A" w:rsidRPr="00D1015E" w:rsidRDefault="009F2F6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539A5DA2" w:rsidR="00B3088A" w:rsidRPr="00B3088A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Разработка и продвижение продукта рекламы в Интернете.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292A97CE" w:rsidR="00B3088A" w:rsidRPr="00B3088A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Разработать фирменного персонажа кампании в нескольких ракурсах.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15432D22" w:rsidR="00B3088A" w:rsidRPr="00B3088A" w:rsidRDefault="00B3088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3088A">
                    <w:rPr>
                      <w:rFonts w:ascii="Times New Roman" w:hAnsi="Times New Roman" w:cs="Times New Roman"/>
                    </w:rPr>
                    <w:t>Р</w:t>
                  </w:r>
                  <w:r w:rsidR="009F2F6A" w:rsidRPr="009F2F6A">
                    <w:rPr>
                      <w:rFonts w:ascii="Times New Roman" w:hAnsi="Times New Roman" w:cs="Times New Roman"/>
                    </w:rPr>
                    <w:t>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62631" w:rsidRPr="00D1015E" w14:paraId="362D759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82C23D" w14:textId="77777777" w:rsidR="00B62631" w:rsidRPr="00D1015E" w:rsidRDefault="00B62631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16294D8" w14:textId="4ADA8FBE" w:rsidR="00B62631" w:rsidRPr="00B62631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Разработать план контент для определенной социальной сети выбранного продукта кампании.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DF517E1" w14:textId="77777777" w:rsidR="00B62631" w:rsidRPr="00D1015E" w:rsidRDefault="00B62631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EA204DA" w14:textId="77777777" w:rsidR="00B62631" w:rsidRPr="00D1015E" w:rsidRDefault="00B62631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8A1119C" w14:textId="77777777" w:rsidR="00B62631" w:rsidRPr="00D1015E" w:rsidRDefault="00B62631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473BD2CE" w:rsidR="00665B53" w:rsidRPr="00B3088A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Оформить концепцию продвижения нового продукта - бренда. Придумать уникальное торговое предложение.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7934675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10DB85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665DE49" w14:textId="6A6DBD09" w:rsidR="00B3088A" w:rsidRPr="00B3088A" w:rsidRDefault="00B3088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3088A">
                    <w:rPr>
                      <w:rFonts w:ascii="Times New Roman" w:hAnsi="Times New Roman" w:cs="Times New Roman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0D79F4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90C3A8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52EA31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0A9FDE78" w14:textId="77777777" w:rsidTr="00E1149D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6D6BEA51" w14:textId="04A31563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600924BA" w14:textId="7F78359A" w:rsidR="00B3088A" w:rsidRPr="00B3088A" w:rsidRDefault="00B3088A" w:rsidP="00B30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1D2597B1" w14:textId="77777777" w:rsidTr="00E1149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065205EB" w14:textId="41AD4F74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3B9BB8D" w14:textId="30CDEE62" w:rsidR="00B3088A" w:rsidRPr="00B3088A" w:rsidRDefault="00B3088A" w:rsidP="00B30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4A65D984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673EE5E3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B272D46" w14:textId="73062FD2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Разрабатывать авторские рекламные проекты.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5978CE0E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4F657CE1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2AEDD1" w14:textId="0374ABAB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Составлять и оформлять тексты рекламных объявлений.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7F6DB46B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2DEA7020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1.5.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AD9384" w14:textId="15DC4D86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Создавать визуальные образы с рекламными функциями.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17CDA81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BB311CC" w14:textId="77777777" w:rsidR="00B3088A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EAF57F2" w14:textId="227B9FED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B3088A" w:rsidRPr="00D1015E" w14:paraId="63B045A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7727F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25C30759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E125A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315020A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DB687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7724D6E3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25933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59DA589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46FDA4AC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116E2B0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405BF33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2BFA737B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182B958D" w14:textId="77777777" w:rsidTr="00E55507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B822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CDD06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07F444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29A4F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6BF16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D8889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BA592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B3088A" w:rsidRPr="00D1015E" w14:paraId="1EA0150C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150EF3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EB5A1E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0292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8746E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E76E2F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AF330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6ADA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B3088A" w:rsidRPr="00D1015E" w14:paraId="45DDBC84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43DC1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D21180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5FCB2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BFE0D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7DFF58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A12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6FC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B3088A" w:rsidRPr="00D1015E" w14:paraId="2EAFC8F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5EBEB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08879A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B3088A" w:rsidRPr="00D1015E" w14:paraId="34931634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EA37F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4B1C6D3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A548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527928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670FC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3A5DD2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600EA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0B1D332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261C2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6DB1FA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F6927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3DB0D63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5CBE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60379F4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7CD9B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3091874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E65D2E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B3088A" w:rsidRPr="00D1015E" w14:paraId="13446C0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E7E69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B3088A" w:rsidRPr="00D1015E" w14:paraId="2E413413" w14:textId="77777777" w:rsidTr="0080085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F0C88B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5656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EF2EB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19D46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61B4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817069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18E1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B3088A" w:rsidRPr="00D1015E" w14:paraId="400178C6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898F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4DF76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14D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6A79A1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C8D7E1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0E83AA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020C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B3088A" w:rsidRPr="00D1015E" w14:paraId="2DD4BA30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32BC9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3680E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B71B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1C4E5D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F73188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340FE3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25D5D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EC71B00" w14:textId="671B30DE" w:rsidR="004C3042" w:rsidRDefault="004C304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2E91A3" w14:textId="77777777" w:rsidR="004C3042" w:rsidRDefault="004C304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2061F9BC" w14:textId="77777777" w:rsidR="004C3042" w:rsidRPr="004C3042" w:rsidRDefault="004C3042" w:rsidP="004C3042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4C30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ЛИСТ РЕГИСТРАЦИИ ИЗМЕНЕНИЙ</w:t>
      </w:r>
    </w:p>
    <w:p w14:paraId="69B664A8" w14:textId="77777777" w:rsidR="004C3042" w:rsidRPr="004C3042" w:rsidRDefault="004C3042" w:rsidP="004C3042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4C3042" w:rsidRPr="004C3042" w14:paraId="7AAD4079" w14:textId="77777777" w:rsidTr="00C306B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06630" w14:textId="77777777" w:rsidR="004C3042" w:rsidRPr="004C3042" w:rsidRDefault="004C3042" w:rsidP="004C304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629CFB27" w14:textId="77777777" w:rsidR="004C3042" w:rsidRPr="004C3042" w:rsidRDefault="004C3042" w:rsidP="004C304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BFE74" w14:textId="77777777" w:rsidR="004C3042" w:rsidRPr="004C3042" w:rsidRDefault="004C3042" w:rsidP="004C304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D8893" w14:textId="77777777" w:rsidR="004C3042" w:rsidRPr="004C3042" w:rsidRDefault="004C3042" w:rsidP="004C304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4C3042" w:rsidRPr="004C3042" w14:paraId="7DC90808" w14:textId="77777777" w:rsidTr="00C306B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F5053" w14:textId="77777777" w:rsidR="004C3042" w:rsidRPr="004C3042" w:rsidRDefault="004C3042" w:rsidP="004C304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96F6D" w14:textId="77777777" w:rsidR="004C3042" w:rsidRPr="004C3042" w:rsidRDefault="004C3042" w:rsidP="004C304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451F5" w14:textId="77777777" w:rsidR="004C3042" w:rsidRPr="004C3042" w:rsidRDefault="004C3042" w:rsidP="004C304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4C3042" w:rsidRPr="004C3042" w14:paraId="788CB201" w14:textId="77777777" w:rsidTr="00C306B9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6078E" w14:textId="77777777" w:rsidR="004C3042" w:rsidRPr="004C3042" w:rsidRDefault="004C3042" w:rsidP="004C304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C94C0" w14:textId="054A1FE4" w:rsidR="004C3042" w:rsidRPr="004C3042" w:rsidRDefault="004C3042" w:rsidP="00191860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4C30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</w:t>
            </w:r>
            <w:r w:rsidR="00191860" w:rsidRPr="00191860">
              <w:rPr>
                <w:sz w:val="28"/>
                <w:szCs w:val="28"/>
              </w:rPr>
              <w:t xml:space="preserve"> </w:t>
            </w:r>
            <w:r w:rsidR="00191860" w:rsidRPr="00191860">
              <w:rPr>
                <w:rFonts w:ascii="Times New Roman" w:hAnsi="Times New Roman" w:cs="Times New Roman"/>
                <w:sz w:val="28"/>
                <w:szCs w:val="28"/>
              </w:rPr>
              <w:t>3.3 Информационное обеспечение учебной практики</w:t>
            </w:r>
            <w:r w:rsidRPr="0019186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Pr="004C3042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в 2022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34C22" w14:textId="77777777" w:rsidR="004C3042" w:rsidRPr="004C3042" w:rsidRDefault="004C3042" w:rsidP="004C304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C3042" w:rsidRPr="004C3042" w14:paraId="60CEF82C" w14:textId="77777777" w:rsidTr="00C306B9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5C1BB" w14:textId="77777777" w:rsidR="004C3042" w:rsidRPr="004C3042" w:rsidRDefault="004C3042" w:rsidP="004C304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5F608" w14:textId="775C6ACF" w:rsidR="004C3042" w:rsidRPr="004C3042" w:rsidRDefault="00191860" w:rsidP="00191860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19186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3.3 Информационное обеспечение учебной практики в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19186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C553E" w14:textId="77777777" w:rsidR="004C3042" w:rsidRPr="004C3042" w:rsidRDefault="004C3042" w:rsidP="004C304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C3042" w:rsidRPr="004C3042" w14:paraId="780EE98C" w14:textId="77777777" w:rsidTr="00C306B9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3A937" w14:textId="77777777" w:rsidR="004C3042" w:rsidRPr="004C3042" w:rsidRDefault="004C3042" w:rsidP="004C304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F9F23" w14:textId="77777777" w:rsidR="004C3042" w:rsidRPr="004C3042" w:rsidRDefault="004C3042" w:rsidP="004C304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8DACD" w14:textId="77777777" w:rsidR="004C3042" w:rsidRPr="004C3042" w:rsidRDefault="004C3042" w:rsidP="004C304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C3042" w:rsidRPr="004C3042" w14:paraId="13EA2C2A" w14:textId="77777777" w:rsidTr="00C306B9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2A275" w14:textId="77777777" w:rsidR="004C3042" w:rsidRPr="004C3042" w:rsidRDefault="004C3042" w:rsidP="004C304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F536C" w14:textId="77777777" w:rsidR="004C3042" w:rsidRPr="004C3042" w:rsidRDefault="004C3042" w:rsidP="004C304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025E2" w14:textId="77777777" w:rsidR="004C3042" w:rsidRPr="004C3042" w:rsidRDefault="004C3042" w:rsidP="004C304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19AD11AA" w14:textId="77777777" w:rsidR="004C3042" w:rsidRPr="004C3042" w:rsidRDefault="004C3042" w:rsidP="004C3042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148ED94D" w14:textId="77777777" w:rsidR="007B7249" w:rsidRPr="007B7249" w:rsidRDefault="007B7249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40F4F4CC" w14:textId="77777777" w:rsidR="007B7249" w:rsidRDefault="007B7249" w:rsidP="007B7249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4EAA21F6" w14:textId="77777777" w:rsidR="007B7249" w:rsidRDefault="007B7249" w:rsidP="007B7249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FA558A" w14:textId="77777777" w:rsidR="007B7249" w:rsidRDefault="007B7249" w:rsidP="007B7249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7B7249" w14:paraId="0E5AFEF9" w14:textId="77777777" w:rsidTr="007B72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4EBAA4" w14:textId="77777777" w:rsidR="007B7249" w:rsidRDefault="007B7249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B7249" w14:paraId="0E816DA1" w14:textId="77777777" w:rsidTr="007B72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7B7249" w14:paraId="2AE6EF7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3F43E51" w14:textId="3F9E101D" w:rsidR="007B7249" w:rsidRDefault="007B724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672A0D57" wp14:editId="194FBD17">
                        <wp:extent cx="381000" cy="381000"/>
                        <wp:effectExtent l="0" t="0" r="0" b="0"/>
                        <wp:docPr id="131065855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r:link="rId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079B8A" w14:textId="77777777" w:rsidR="007B7249" w:rsidRDefault="007B7249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87DD5D6" w14:textId="77777777" w:rsidR="007B7249" w:rsidRDefault="007B724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B7249" w14:paraId="325B18A5" w14:textId="77777777" w:rsidTr="007B72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5768C5" w14:textId="77777777" w:rsidR="007B7249" w:rsidRDefault="007B7249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B7249" w14:paraId="4C8F43ED" w14:textId="77777777" w:rsidTr="007B72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7B7249" w14:paraId="59BC88A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CD4BEE" w14:textId="77777777" w:rsidR="007B7249" w:rsidRDefault="007B7249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E6C912" w14:textId="77777777" w:rsidR="007B7249" w:rsidRDefault="007B7249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B7249" w14:paraId="48CE82F9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D496EA" w14:textId="77777777" w:rsidR="007B7249" w:rsidRDefault="007B724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AE53B7" w14:textId="77777777" w:rsidR="007B7249" w:rsidRDefault="007B724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7B7249" w14:paraId="3359F8C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836F16" w14:textId="77777777" w:rsidR="007B7249" w:rsidRDefault="007B724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4976A9" w14:textId="77777777" w:rsidR="007B7249" w:rsidRDefault="007B724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7B7249" w14:paraId="16D541E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AAAE49" w14:textId="77777777" w:rsidR="007B7249" w:rsidRDefault="007B724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ECE9E2" w14:textId="77777777" w:rsidR="007B7249" w:rsidRDefault="007B724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7B7249" w14:paraId="38FA3B1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4DA9EA" w14:textId="77777777" w:rsidR="007B7249" w:rsidRDefault="007B724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7C2091" w14:textId="77777777" w:rsidR="007B7249" w:rsidRDefault="007B724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7B7249" w14:paraId="071EF41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BA723E" w14:textId="77777777" w:rsidR="007B7249" w:rsidRDefault="007B724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BDA2E4" w14:textId="77777777" w:rsidR="007B7249" w:rsidRDefault="007B724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7B7249" w14:paraId="403630D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8732E1" w14:textId="77777777" w:rsidR="007B7249" w:rsidRDefault="007B724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B7CCBC" w14:textId="77777777" w:rsidR="007B7249" w:rsidRDefault="007B724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16:27:55 UTC+05</w:t>
                  </w:r>
                </w:p>
              </w:tc>
            </w:tr>
          </w:tbl>
          <w:p w14:paraId="79FBD109" w14:textId="77777777" w:rsidR="007B7249" w:rsidRDefault="007B724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F2DA61A" w14:textId="77777777" w:rsidR="007B7249" w:rsidRDefault="007B7249" w:rsidP="007B7249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2ABE71A9" w14:textId="6FE5ABBD" w:rsidR="00D1015E" w:rsidRDefault="00D1015E" w:rsidP="007B7249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A032E0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2039B" w14:textId="77777777" w:rsidR="00A032E0" w:rsidRDefault="00A032E0" w:rsidP="00AD1B26">
      <w:r>
        <w:separator/>
      </w:r>
    </w:p>
  </w:endnote>
  <w:endnote w:type="continuationSeparator" w:id="0">
    <w:p w14:paraId="4518C955" w14:textId="77777777" w:rsidR="00A032E0" w:rsidRDefault="00A032E0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AF713" w14:textId="77777777" w:rsidR="007B7249" w:rsidRDefault="007B7249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EB507" w14:textId="77777777" w:rsidR="007B7249" w:rsidRDefault="007B7249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1071" w14:textId="77777777" w:rsidR="007B7249" w:rsidRDefault="007B7249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2531F" w14:textId="77777777" w:rsidR="00A032E0" w:rsidRDefault="00A032E0"/>
  </w:footnote>
  <w:footnote w:type="continuationSeparator" w:id="0">
    <w:p w14:paraId="762FEE8F" w14:textId="77777777" w:rsidR="00A032E0" w:rsidRDefault="00A032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6EF6" w14:textId="77777777" w:rsidR="007B7249" w:rsidRDefault="007B7249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7D0CF" w14:textId="176AB2BF" w:rsidR="007B7249" w:rsidRDefault="007B7249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CD524" w14:textId="77777777" w:rsidR="007B7249" w:rsidRDefault="007B7249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6D7003"/>
    <w:multiLevelType w:val="hybridMultilevel"/>
    <w:tmpl w:val="A5E24D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B50303B"/>
    <w:multiLevelType w:val="hybridMultilevel"/>
    <w:tmpl w:val="A5E24DA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1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7009307">
    <w:abstractNumId w:val="7"/>
  </w:num>
  <w:num w:numId="2" w16cid:durableId="758866561">
    <w:abstractNumId w:val="23"/>
  </w:num>
  <w:num w:numId="3" w16cid:durableId="859976722">
    <w:abstractNumId w:val="0"/>
  </w:num>
  <w:num w:numId="4" w16cid:durableId="815145869">
    <w:abstractNumId w:val="4"/>
  </w:num>
  <w:num w:numId="5" w16cid:durableId="62140665">
    <w:abstractNumId w:val="25"/>
  </w:num>
  <w:num w:numId="6" w16cid:durableId="1247418481">
    <w:abstractNumId w:val="9"/>
  </w:num>
  <w:num w:numId="7" w16cid:durableId="1990011046">
    <w:abstractNumId w:val="24"/>
  </w:num>
  <w:num w:numId="8" w16cid:durableId="290289658">
    <w:abstractNumId w:val="17"/>
  </w:num>
  <w:num w:numId="9" w16cid:durableId="1473251469">
    <w:abstractNumId w:val="13"/>
  </w:num>
  <w:num w:numId="10" w16cid:durableId="575360233">
    <w:abstractNumId w:val="8"/>
  </w:num>
  <w:num w:numId="11" w16cid:durableId="742877824">
    <w:abstractNumId w:val="18"/>
  </w:num>
  <w:num w:numId="12" w16cid:durableId="777062935">
    <w:abstractNumId w:val="20"/>
  </w:num>
  <w:num w:numId="13" w16cid:durableId="521162387">
    <w:abstractNumId w:val="10"/>
  </w:num>
  <w:num w:numId="14" w16cid:durableId="881096024">
    <w:abstractNumId w:val="5"/>
  </w:num>
  <w:num w:numId="15" w16cid:durableId="736052549">
    <w:abstractNumId w:val="14"/>
  </w:num>
  <w:num w:numId="16" w16cid:durableId="411857507">
    <w:abstractNumId w:val="19"/>
  </w:num>
  <w:num w:numId="17" w16cid:durableId="1580752076">
    <w:abstractNumId w:val="21"/>
  </w:num>
  <w:num w:numId="18" w16cid:durableId="1910923376">
    <w:abstractNumId w:val="12"/>
  </w:num>
  <w:num w:numId="19" w16cid:durableId="861169559">
    <w:abstractNumId w:val="22"/>
  </w:num>
  <w:num w:numId="20" w16cid:durableId="497113020">
    <w:abstractNumId w:val="26"/>
  </w:num>
  <w:num w:numId="21" w16cid:durableId="218713519">
    <w:abstractNumId w:val="6"/>
  </w:num>
  <w:num w:numId="22" w16cid:durableId="12060242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1698508">
    <w:abstractNumId w:val="11"/>
  </w:num>
  <w:num w:numId="24" w16cid:durableId="1938102181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16226"/>
    <w:rsid w:val="00121095"/>
    <w:rsid w:val="0013108E"/>
    <w:rsid w:val="001378C2"/>
    <w:rsid w:val="00145BBA"/>
    <w:rsid w:val="00147FE5"/>
    <w:rsid w:val="001523D1"/>
    <w:rsid w:val="00162DAD"/>
    <w:rsid w:val="001647E3"/>
    <w:rsid w:val="00167778"/>
    <w:rsid w:val="00175B44"/>
    <w:rsid w:val="0017645F"/>
    <w:rsid w:val="00182B4E"/>
    <w:rsid w:val="00191860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1603D"/>
    <w:rsid w:val="002220AF"/>
    <w:rsid w:val="002249D7"/>
    <w:rsid w:val="00234DEE"/>
    <w:rsid w:val="00236E08"/>
    <w:rsid w:val="00237353"/>
    <w:rsid w:val="00252C5F"/>
    <w:rsid w:val="00257F93"/>
    <w:rsid w:val="00270329"/>
    <w:rsid w:val="002738C3"/>
    <w:rsid w:val="00294F03"/>
    <w:rsid w:val="002A5F19"/>
    <w:rsid w:val="002A6C8A"/>
    <w:rsid w:val="002B0450"/>
    <w:rsid w:val="002B3B4D"/>
    <w:rsid w:val="002C08D3"/>
    <w:rsid w:val="002C579C"/>
    <w:rsid w:val="002D7AE2"/>
    <w:rsid w:val="002E2DCF"/>
    <w:rsid w:val="002E4125"/>
    <w:rsid w:val="002E6DCD"/>
    <w:rsid w:val="002F0FC3"/>
    <w:rsid w:val="00305910"/>
    <w:rsid w:val="00313BD1"/>
    <w:rsid w:val="0032272F"/>
    <w:rsid w:val="003341EB"/>
    <w:rsid w:val="00335F16"/>
    <w:rsid w:val="00352078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066BE"/>
    <w:rsid w:val="00423911"/>
    <w:rsid w:val="00435E52"/>
    <w:rsid w:val="004409BA"/>
    <w:rsid w:val="00442382"/>
    <w:rsid w:val="0045057F"/>
    <w:rsid w:val="00457C14"/>
    <w:rsid w:val="00463590"/>
    <w:rsid w:val="00471C4C"/>
    <w:rsid w:val="004867AA"/>
    <w:rsid w:val="00491FB0"/>
    <w:rsid w:val="00493995"/>
    <w:rsid w:val="004A0D1D"/>
    <w:rsid w:val="004A2682"/>
    <w:rsid w:val="004C3042"/>
    <w:rsid w:val="004C796F"/>
    <w:rsid w:val="004E5726"/>
    <w:rsid w:val="004E6D08"/>
    <w:rsid w:val="004F2973"/>
    <w:rsid w:val="004F643E"/>
    <w:rsid w:val="004F6657"/>
    <w:rsid w:val="004F719E"/>
    <w:rsid w:val="005022EF"/>
    <w:rsid w:val="00502971"/>
    <w:rsid w:val="00526B3E"/>
    <w:rsid w:val="00530A66"/>
    <w:rsid w:val="005453F9"/>
    <w:rsid w:val="00576E0F"/>
    <w:rsid w:val="00580D38"/>
    <w:rsid w:val="005A2243"/>
    <w:rsid w:val="005A2923"/>
    <w:rsid w:val="005A4E85"/>
    <w:rsid w:val="005C165D"/>
    <w:rsid w:val="005C16A7"/>
    <w:rsid w:val="005C6F90"/>
    <w:rsid w:val="005C7CDF"/>
    <w:rsid w:val="005D6818"/>
    <w:rsid w:val="00626F4C"/>
    <w:rsid w:val="00631550"/>
    <w:rsid w:val="00633D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EF4"/>
    <w:rsid w:val="006D0F6C"/>
    <w:rsid w:val="006D2A5A"/>
    <w:rsid w:val="006E1332"/>
    <w:rsid w:val="006E36B3"/>
    <w:rsid w:val="0073733C"/>
    <w:rsid w:val="00737DA0"/>
    <w:rsid w:val="007415D3"/>
    <w:rsid w:val="0074285E"/>
    <w:rsid w:val="00745492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B7249"/>
    <w:rsid w:val="007C0380"/>
    <w:rsid w:val="007C3573"/>
    <w:rsid w:val="007C4D44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17E0"/>
    <w:rsid w:val="0080647E"/>
    <w:rsid w:val="00810372"/>
    <w:rsid w:val="0082482C"/>
    <w:rsid w:val="00824EC1"/>
    <w:rsid w:val="00833105"/>
    <w:rsid w:val="0086341C"/>
    <w:rsid w:val="008644EA"/>
    <w:rsid w:val="00874A25"/>
    <w:rsid w:val="00882AA3"/>
    <w:rsid w:val="00885BCB"/>
    <w:rsid w:val="008B13AE"/>
    <w:rsid w:val="008B2955"/>
    <w:rsid w:val="008B6614"/>
    <w:rsid w:val="008D35BF"/>
    <w:rsid w:val="008D4BDA"/>
    <w:rsid w:val="008E4A0B"/>
    <w:rsid w:val="008E5464"/>
    <w:rsid w:val="00907384"/>
    <w:rsid w:val="009100F9"/>
    <w:rsid w:val="00920103"/>
    <w:rsid w:val="0093306F"/>
    <w:rsid w:val="0094305F"/>
    <w:rsid w:val="00956B57"/>
    <w:rsid w:val="009772AE"/>
    <w:rsid w:val="00982975"/>
    <w:rsid w:val="00985450"/>
    <w:rsid w:val="00985F8B"/>
    <w:rsid w:val="0099606D"/>
    <w:rsid w:val="009B453F"/>
    <w:rsid w:val="009B6174"/>
    <w:rsid w:val="009D223E"/>
    <w:rsid w:val="009D66C9"/>
    <w:rsid w:val="009E36CF"/>
    <w:rsid w:val="009F2F6A"/>
    <w:rsid w:val="009F5A43"/>
    <w:rsid w:val="009F6479"/>
    <w:rsid w:val="00A032E0"/>
    <w:rsid w:val="00A20413"/>
    <w:rsid w:val="00A25B4E"/>
    <w:rsid w:val="00A50EBE"/>
    <w:rsid w:val="00A7027A"/>
    <w:rsid w:val="00AA6B81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62631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BE44A0"/>
    <w:rsid w:val="00C04981"/>
    <w:rsid w:val="00C1190D"/>
    <w:rsid w:val="00C1735D"/>
    <w:rsid w:val="00C23E84"/>
    <w:rsid w:val="00C27468"/>
    <w:rsid w:val="00C30F7B"/>
    <w:rsid w:val="00C3614D"/>
    <w:rsid w:val="00C42DA9"/>
    <w:rsid w:val="00C47F59"/>
    <w:rsid w:val="00C64EFF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D2E10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56158"/>
    <w:rsid w:val="00D567B2"/>
    <w:rsid w:val="00D7178F"/>
    <w:rsid w:val="00D73D32"/>
    <w:rsid w:val="00D772CB"/>
    <w:rsid w:val="00D83D56"/>
    <w:rsid w:val="00D96907"/>
    <w:rsid w:val="00DA0237"/>
    <w:rsid w:val="00DA09A5"/>
    <w:rsid w:val="00DB54F4"/>
    <w:rsid w:val="00DB6008"/>
    <w:rsid w:val="00DC723A"/>
    <w:rsid w:val="00DD4D3D"/>
    <w:rsid w:val="00DD68E7"/>
    <w:rsid w:val="00DD6B29"/>
    <w:rsid w:val="00DE5F33"/>
    <w:rsid w:val="00DF46AF"/>
    <w:rsid w:val="00DF4C02"/>
    <w:rsid w:val="00E035DF"/>
    <w:rsid w:val="00E12DFE"/>
    <w:rsid w:val="00E15DAC"/>
    <w:rsid w:val="00E40456"/>
    <w:rsid w:val="00E46A6E"/>
    <w:rsid w:val="00E55507"/>
    <w:rsid w:val="00E706C9"/>
    <w:rsid w:val="00E71937"/>
    <w:rsid w:val="00E81F49"/>
    <w:rsid w:val="00E8709E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2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advertology.ru" TargetMode="External"/><Relationship Id="rId26" Type="http://schemas.openxmlformats.org/officeDocument/2006/relationships/hyperlink" Target="http://www.index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wr.ru" TargetMode="External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window.edu.ru" TargetMode="External"/><Relationship Id="rId17" Type="http://schemas.openxmlformats.org/officeDocument/2006/relationships/hyperlink" Target="http://www.adindex.ru" TargetMode="External"/><Relationship Id="rId25" Type="http://schemas.openxmlformats.org/officeDocument/2006/relationships/hyperlink" Target="http://www.es.ru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sostav.ru/" TargetMode="External"/><Relationship Id="rId20" Type="http://schemas.openxmlformats.org/officeDocument/2006/relationships/hyperlink" Target="http://www.media-online.ru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3682/123350" TargetMode="External"/><Relationship Id="rId24" Type="http://schemas.openxmlformats.org/officeDocument/2006/relationships/hyperlink" Target="http://www.reklamodatel.ru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advi.ru" TargetMode="External"/><Relationship Id="rId23" Type="http://schemas.openxmlformats.org/officeDocument/2006/relationships/hyperlink" Target="http://adme.ru" TargetMode="External"/><Relationship Id="rId28" Type="http://schemas.openxmlformats.org/officeDocument/2006/relationships/image" Target="file:///C:\Users\PC\AppData\Local\Temp\logo.png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doi.org/10.23682/125039" TargetMode="External"/><Relationship Id="rId19" Type="http://schemas.openxmlformats.org/officeDocument/2006/relationships/hyperlink" Target="http://www.advesti.ru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i.org/10.23682/102944" TargetMode="External"/><Relationship Id="rId14" Type="http://schemas.openxmlformats.org/officeDocument/2006/relationships/hyperlink" Target="http://advtime.ru/" TargetMode="External"/><Relationship Id="rId22" Type="http://schemas.openxmlformats.org/officeDocument/2006/relationships/hyperlink" Target="http://www.akarussia.ru/" TargetMode="External"/><Relationship Id="rId27" Type="http://schemas.openxmlformats.org/officeDocument/2006/relationships/image" Target="media/image1.png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hyperlink" Target="https://doi.org/10.23682/1183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007CA-F613-4D52-87BE-1B00B27CD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5856</Words>
  <Characters>33384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2024-02-05T12:52:00Z</cp:lastPrinted>
  <dcterms:created xsi:type="dcterms:W3CDTF">2024-03-20T12:38:00Z</dcterms:created>
  <dcterms:modified xsi:type="dcterms:W3CDTF">2024-03-20T12:38:00Z</dcterms:modified>
</cp:coreProperties>
</file>